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:rsidR="00683124" w:rsidRP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noProof/>
          <w:color w:val="AAAAAA"/>
          <w:spacing w:val="5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 wp14:anchorId="1D89F142" wp14:editId="4FF925F3">
            <wp:simplePos x="0" y="0"/>
            <wp:positionH relativeFrom="column">
              <wp:posOffset>3862705</wp:posOffset>
            </wp:positionH>
            <wp:positionV relativeFrom="paragraph">
              <wp:posOffset>5080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c995fe060489b5496967aa5b856b7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124">
        <w:rPr>
          <w:rFonts w:ascii="Arial" w:eastAsia="Times New Roman" w:hAnsi="Arial" w:cs="Arial"/>
          <w:b/>
          <w:color w:val="333333"/>
          <w:sz w:val="32"/>
          <w:szCs w:val="24"/>
          <w:lang w:eastAsia="tr-TR"/>
        </w:rPr>
        <w:t>Prof. Dr. Hasan GÜÇLÜ</w:t>
      </w:r>
      <w:r w:rsidRPr="00683124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br/>
      </w:r>
    </w:p>
    <w:p w:rsid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  <w:t>Eğitim</w:t>
      </w:r>
    </w:p>
    <w:p w:rsidR="00683124" w:rsidRP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</w:p>
    <w:p w:rsidR="00683124" w:rsidRPr="00683124" w:rsidRDefault="00683124" w:rsidP="00683124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lang w:eastAsia="tr-TR"/>
        </w:rPr>
        <w:t>Doktora</w:t>
      </w:r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</w:pPr>
      <w:proofErr w:type="spellStart"/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>Rensselaer</w:t>
      </w:r>
      <w:proofErr w:type="spellEnd"/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 xml:space="preserve"> </w:t>
      </w:r>
      <w:proofErr w:type="spellStart"/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>Polytechnic</w:t>
      </w:r>
      <w:proofErr w:type="spellEnd"/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 xml:space="preserve"> </w:t>
      </w:r>
      <w:proofErr w:type="spellStart"/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>Institute</w:t>
      </w:r>
      <w:proofErr w:type="spellEnd"/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pacing w:val="5"/>
          <w:sz w:val="17"/>
          <w:szCs w:val="17"/>
          <w:lang w:eastAsia="tr-TR"/>
        </w:rPr>
      </w:pPr>
      <w:r w:rsidRPr="00683124">
        <w:rPr>
          <w:rFonts w:ascii="Arial" w:eastAsia="Times New Roman" w:hAnsi="Arial" w:cs="Arial"/>
          <w:color w:val="AAAAAA"/>
          <w:spacing w:val="5"/>
          <w:sz w:val="17"/>
          <w:szCs w:val="17"/>
          <w:lang w:eastAsia="tr-TR"/>
        </w:rPr>
        <w:t>Fizik</w:t>
      </w:r>
    </w:p>
    <w:p w:rsidR="00683124" w:rsidRP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</w:p>
    <w:p w:rsidR="00683124" w:rsidRPr="00683124" w:rsidRDefault="00683124" w:rsidP="00683124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lang w:eastAsia="tr-TR"/>
        </w:rPr>
        <w:t>Yüksek Lisans</w:t>
      </w:r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</w:pPr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>Orta Doğu Teknik Üniversitesi</w:t>
      </w:r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pacing w:val="5"/>
          <w:sz w:val="17"/>
          <w:szCs w:val="17"/>
          <w:lang w:eastAsia="tr-TR"/>
        </w:rPr>
      </w:pPr>
      <w:r w:rsidRPr="00683124">
        <w:rPr>
          <w:rFonts w:ascii="Arial" w:eastAsia="Times New Roman" w:hAnsi="Arial" w:cs="Arial"/>
          <w:color w:val="AAAAAA"/>
          <w:spacing w:val="5"/>
          <w:sz w:val="17"/>
          <w:szCs w:val="17"/>
          <w:lang w:eastAsia="tr-TR"/>
        </w:rPr>
        <w:t>Fizik</w:t>
      </w:r>
    </w:p>
    <w:p w:rsidR="00683124" w:rsidRP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</w:p>
    <w:p w:rsidR="00683124" w:rsidRPr="00683124" w:rsidRDefault="00683124" w:rsidP="00683124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4"/>
          <w:szCs w:val="24"/>
          <w:lang w:eastAsia="tr-TR"/>
        </w:rPr>
        <w:t>Lisans</w:t>
      </w:r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</w:pPr>
      <w:r w:rsidRPr="00683124">
        <w:rPr>
          <w:rFonts w:ascii="Arial" w:eastAsia="Times New Roman" w:hAnsi="Arial" w:cs="Arial"/>
          <w:color w:val="666666"/>
          <w:spacing w:val="5"/>
          <w:sz w:val="23"/>
          <w:szCs w:val="23"/>
          <w:lang w:eastAsia="tr-TR"/>
        </w:rPr>
        <w:t>Orta Doğu Teknik Üniversitesi</w:t>
      </w:r>
    </w:p>
    <w:p w:rsid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pacing w:val="5"/>
          <w:sz w:val="17"/>
          <w:szCs w:val="17"/>
          <w:lang w:eastAsia="tr-TR"/>
        </w:rPr>
      </w:pPr>
      <w:r w:rsidRPr="00683124">
        <w:rPr>
          <w:rFonts w:ascii="Arial" w:eastAsia="Times New Roman" w:hAnsi="Arial" w:cs="Arial"/>
          <w:color w:val="AAAAAA"/>
          <w:spacing w:val="5"/>
          <w:sz w:val="17"/>
          <w:szCs w:val="17"/>
          <w:lang w:eastAsia="tr-TR"/>
        </w:rPr>
        <w:t>Fizik</w:t>
      </w:r>
    </w:p>
    <w:p w:rsidR="00683124" w:rsidRP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</w:p>
    <w:p w:rsid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  <w:t>Araştırma Alanları</w:t>
      </w:r>
    </w:p>
    <w:p w:rsidR="00683124" w:rsidRP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</w:p>
    <w:p w:rsidR="00683124" w:rsidRPr="00683124" w:rsidRDefault="00683124" w:rsidP="00683124">
      <w:pPr>
        <w:numPr>
          <w:ilvl w:val="0"/>
          <w:numId w:val="1"/>
        </w:numPr>
        <w:shd w:val="clear" w:color="auto" w:fill="FFFFFF"/>
        <w:spacing w:after="90" w:line="27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Salgın Hastalıkların Modellenmesi ve Analizi</w:t>
      </w:r>
    </w:p>
    <w:p w:rsidR="00683124" w:rsidRPr="00683124" w:rsidRDefault="00683124" w:rsidP="00683124">
      <w:pPr>
        <w:numPr>
          <w:ilvl w:val="0"/>
          <w:numId w:val="1"/>
        </w:numPr>
        <w:shd w:val="clear" w:color="auto" w:fill="FFFFFF"/>
        <w:spacing w:after="90" w:line="27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Sosyal Ağ Analizi</w:t>
      </w:r>
    </w:p>
    <w:p w:rsidR="00683124" w:rsidRDefault="00683124" w:rsidP="00683124">
      <w:pPr>
        <w:numPr>
          <w:ilvl w:val="0"/>
          <w:numId w:val="1"/>
        </w:numPr>
        <w:shd w:val="clear" w:color="auto" w:fill="FFFFFF"/>
        <w:spacing w:after="90" w:line="27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Çizge Teorisi</w:t>
      </w:r>
    </w:p>
    <w:p w:rsidR="00683124" w:rsidRPr="00683124" w:rsidRDefault="00683124" w:rsidP="00683124">
      <w:pPr>
        <w:numPr>
          <w:ilvl w:val="0"/>
          <w:numId w:val="1"/>
        </w:numPr>
        <w:shd w:val="clear" w:color="auto" w:fill="FFFFFF"/>
        <w:spacing w:after="90" w:line="27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Hesaplamalı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Epimiyodoloji</w:t>
      </w:r>
      <w:proofErr w:type="spellEnd"/>
    </w:p>
    <w:p w:rsidR="00683124" w:rsidRPr="00683124" w:rsidRDefault="00683124" w:rsidP="00683124">
      <w:pPr>
        <w:shd w:val="clear" w:color="auto" w:fill="FFFFFF"/>
        <w:spacing w:after="90" w:line="27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  <w:t>İş Deneyimi</w:t>
      </w:r>
    </w:p>
    <w:p w:rsidR="00683124" w:rsidRP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</w:p>
    <w:p w:rsidR="00683124" w:rsidRPr="00683124" w:rsidRDefault="00683124" w:rsidP="006831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İstanbul Medeniyet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Üniversitesi</w:t>
      </w:r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Prof</w:t>
      </w:r>
      <w:proofErr w:type="spellEnd"/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. Dr.</w:t>
      </w:r>
    </w:p>
    <w:p w:rsidR="00683124" w:rsidRPr="00683124" w:rsidRDefault="00683124" w:rsidP="006831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University</w:t>
      </w:r>
      <w:proofErr w:type="spellEnd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 of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Pittsburgh</w:t>
      </w:r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Doktor</w:t>
      </w:r>
      <w:proofErr w:type="spellEnd"/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 xml:space="preserve"> Öğretim Üyesi</w:t>
      </w:r>
    </w:p>
    <w:p w:rsidR="00683124" w:rsidRPr="00683124" w:rsidRDefault="00683124" w:rsidP="006831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Rochester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Institute</w:t>
      </w:r>
      <w:proofErr w:type="spellEnd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 of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Technology</w:t>
      </w:r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Doktor</w:t>
      </w:r>
      <w:proofErr w:type="spellEnd"/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 xml:space="preserve"> Öğretim Üyesi</w:t>
      </w:r>
    </w:p>
    <w:p w:rsidR="00683124" w:rsidRPr="00683124" w:rsidRDefault="00683124" w:rsidP="006831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Los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Alamos</w:t>
      </w:r>
      <w:proofErr w:type="spellEnd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National</w:t>
      </w:r>
      <w:proofErr w:type="spellEnd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Laboratory</w:t>
      </w:r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Doktora</w:t>
      </w:r>
      <w:proofErr w:type="spellEnd"/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 xml:space="preserve"> Sonrası Araştırmacı</w:t>
      </w:r>
    </w:p>
    <w:p w:rsidR="00683124" w:rsidRPr="00683124" w:rsidRDefault="00683124" w:rsidP="006831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Rensselaer</w:t>
      </w:r>
      <w:proofErr w:type="spellEnd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Polytechnic</w:t>
      </w:r>
      <w:proofErr w:type="spellEnd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Institute</w:t>
      </w:r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Araştırma</w:t>
      </w:r>
      <w:proofErr w:type="spellEnd"/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 xml:space="preserve"> Görevlisi</w:t>
      </w:r>
    </w:p>
    <w:p w:rsidR="00683124" w:rsidRPr="00683124" w:rsidRDefault="00683124" w:rsidP="006831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 xml:space="preserve">Orta Doğu Teknik </w:t>
      </w:r>
      <w:proofErr w:type="spellStart"/>
      <w:r w:rsidRPr="00683124">
        <w:rPr>
          <w:rFonts w:ascii="Arial" w:eastAsia="Times New Roman" w:hAnsi="Arial" w:cs="Arial"/>
          <w:b/>
          <w:bCs/>
          <w:color w:val="333333"/>
          <w:spacing w:val="5"/>
          <w:sz w:val="21"/>
          <w:szCs w:val="21"/>
          <w:lang w:eastAsia="tr-TR"/>
        </w:rPr>
        <w:t>Üniversitesi</w:t>
      </w:r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>Araştırma</w:t>
      </w:r>
      <w:proofErr w:type="spellEnd"/>
      <w:r w:rsidRPr="00683124">
        <w:rPr>
          <w:rFonts w:ascii="Arial" w:eastAsia="Times New Roman" w:hAnsi="Arial" w:cs="Arial"/>
          <w:color w:val="AAAAAA"/>
          <w:spacing w:val="5"/>
          <w:sz w:val="18"/>
          <w:szCs w:val="18"/>
          <w:lang w:eastAsia="tr-TR"/>
        </w:rPr>
        <w:t xml:space="preserve"> Görevlisi</w:t>
      </w:r>
    </w:p>
    <w:p w:rsidR="00610FA2" w:rsidRDefault="00683124"/>
    <w:p w:rsidR="00683124" w:rsidRDefault="00683124"/>
    <w:p w:rsidR="00683124" w:rsidRPr="00683124" w:rsidRDefault="00683124" w:rsidP="0068312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color w:val="333333"/>
          <w:spacing w:val="5"/>
          <w:sz w:val="24"/>
          <w:szCs w:val="24"/>
          <w:lang w:eastAsia="tr-TR"/>
        </w:rPr>
        <w:t>Bağlantıya Geçin</w:t>
      </w:r>
    </w:p>
    <w:p w:rsidR="00683124" w:rsidRPr="00683124" w:rsidRDefault="00683124" w:rsidP="00683124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683124">
        <w:rPr>
          <w:rFonts w:ascii="Arial" w:eastAsia="Times New Roman" w:hAnsi="Arial" w:cs="Arial"/>
          <w:color w:val="333333"/>
          <w:spacing w:val="5"/>
          <w:sz w:val="18"/>
          <w:szCs w:val="18"/>
          <w:lang w:eastAsia="tr-TR"/>
        </w:rPr>
        <w:t>Ofis</w:t>
      </w:r>
      <w:r w:rsidRPr="00683124">
        <w:rPr>
          <w:rFonts w:ascii="Arial" w:eastAsia="Times New Roman" w:hAnsi="Arial" w:cs="Arial"/>
          <w:color w:val="333333"/>
          <w:spacing w:val="5"/>
          <w:sz w:val="23"/>
          <w:szCs w:val="23"/>
          <w:lang w:eastAsia="tr-TR"/>
        </w:rPr>
        <w:t>137</w:t>
      </w:r>
    </w:p>
    <w:p w:rsidR="00683124" w:rsidRP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T: </w:t>
      </w:r>
      <w:hyperlink r:id="rId6" w:history="1">
        <w:r w:rsidRPr="00683124">
          <w:rPr>
            <w:rFonts w:ascii="Arial" w:eastAsia="Times New Roman" w:hAnsi="Arial" w:cs="Arial"/>
            <w:color w:val="0F4C90"/>
            <w:sz w:val="21"/>
            <w:szCs w:val="21"/>
            <w:u w:val="single"/>
            <w:lang w:eastAsia="tr-TR"/>
          </w:rPr>
          <w:t>4623</w:t>
        </w:r>
      </w:hyperlink>
    </w:p>
    <w:p w:rsidR="00683124" w:rsidRPr="00683124" w:rsidRDefault="00683124" w:rsidP="006831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E: </w:t>
      </w:r>
      <w:hyperlink r:id="rId7" w:history="1">
        <w:r w:rsidRPr="00683124">
          <w:rPr>
            <w:rFonts w:ascii="Arial" w:eastAsia="Times New Roman" w:hAnsi="Arial" w:cs="Arial"/>
            <w:color w:val="0F4C90"/>
            <w:sz w:val="21"/>
            <w:szCs w:val="21"/>
            <w:u w:val="single"/>
            <w:lang w:eastAsia="tr-TR"/>
          </w:rPr>
          <w:t>hguclu@etu.edu.tr</w:t>
        </w:r>
      </w:hyperlink>
    </w:p>
    <w:p w:rsidR="00683124" w:rsidRPr="00683124" w:rsidRDefault="00683124" w:rsidP="0068312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proofErr w:type="spellStart"/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Twitter</w:t>
      </w:r>
      <w:proofErr w:type="spellEnd"/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: </w:t>
      </w:r>
      <w:hyperlink r:id="rId8" w:tgtFrame="_blank" w:history="1">
        <w:r w:rsidRPr="00683124">
          <w:rPr>
            <w:rFonts w:ascii="Arial" w:eastAsia="Times New Roman" w:hAnsi="Arial" w:cs="Arial"/>
            <w:color w:val="0F4C90"/>
            <w:sz w:val="20"/>
            <w:szCs w:val="20"/>
            <w:u w:val="single"/>
            <w:lang w:eastAsia="tr-TR"/>
          </w:rPr>
          <w:t>/@</w:t>
        </w:r>
        <w:proofErr w:type="spellStart"/>
        <w:r w:rsidRPr="00683124">
          <w:rPr>
            <w:rFonts w:ascii="Arial" w:eastAsia="Times New Roman" w:hAnsi="Arial" w:cs="Arial"/>
            <w:color w:val="0F4C90"/>
            <w:sz w:val="20"/>
            <w:szCs w:val="20"/>
            <w:u w:val="single"/>
            <w:lang w:eastAsia="tr-TR"/>
          </w:rPr>
          <w:t>hguclu</w:t>
        </w:r>
        <w:proofErr w:type="spellEnd"/>
      </w:hyperlink>
    </w:p>
    <w:p w:rsidR="00683124" w:rsidRPr="00683124" w:rsidRDefault="00683124" w:rsidP="0068312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proofErr w:type="spellStart"/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Linkedin</w:t>
      </w:r>
      <w:proofErr w:type="spellEnd"/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: </w:t>
      </w:r>
      <w:hyperlink r:id="rId9" w:tgtFrame="_blank" w:history="1">
        <w:r w:rsidRPr="00683124">
          <w:rPr>
            <w:rFonts w:ascii="Arial" w:eastAsia="Times New Roman" w:hAnsi="Arial" w:cs="Arial"/>
            <w:color w:val="0F4C90"/>
            <w:sz w:val="20"/>
            <w:szCs w:val="20"/>
            <w:u w:val="single"/>
            <w:lang w:eastAsia="tr-TR"/>
          </w:rPr>
          <w:t>/@hasan-güçlü-8b3bb92</w:t>
        </w:r>
      </w:hyperlink>
      <w:bookmarkStart w:id="0" w:name="_GoBack"/>
      <w:bookmarkEnd w:id="0"/>
    </w:p>
    <w:p w:rsidR="00683124" w:rsidRPr="00683124" w:rsidRDefault="00683124" w:rsidP="0068312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68312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hyperlink r:id="rId10" w:tgtFrame="_blank" w:history="1">
        <w:r w:rsidRPr="00683124">
          <w:rPr>
            <w:rFonts w:ascii="Arial" w:eastAsia="Times New Roman" w:hAnsi="Arial" w:cs="Arial"/>
            <w:color w:val="0F4C90"/>
            <w:sz w:val="20"/>
            <w:szCs w:val="20"/>
            <w:u w:val="single"/>
            <w:lang w:eastAsia="tr-TR"/>
          </w:rPr>
          <w:t xml:space="preserve">Google </w:t>
        </w:r>
        <w:proofErr w:type="spellStart"/>
        <w:r w:rsidRPr="00683124">
          <w:rPr>
            <w:rFonts w:ascii="Arial" w:eastAsia="Times New Roman" w:hAnsi="Arial" w:cs="Arial"/>
            <w:color w:val="0F4C90"/>
            <w:sz w:val="20"/>
            <w:szCs w:val="20"/>
            <w:u w:val="single"/>
            <w:lang w:eastAsia="tr-TR"/>
          </w:rPr>
          <w:t>Scholar</w:t>
        </w:r>
        <w:proofErr w:type="spellEnd"/>
      </w:hyperlink>
    </w:p>
    <w:p w:rsidR="00683124" w:rsidRDefault="00683124"/>
    <w:sectPr w:rsidR="0068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ED"/>
    <w:multiLevelType w:val="multilevel"/>
    <w:tmpl w:val="4D6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B227D"/>
    <w:multiLevelType w:val="multilevel"/>
    <w:tmpl w:val="83D4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B70DA"/>
    <w:multiLevelType w:val="multilevel"/>
    <w:tmpl w:val="50487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D3"/>
    <w:rsid w:val="001201D3"/>
    <w:rsid w:val="00683124"/>
    <w:rsid w:val="00853AD9"/>
    <w:rsid w:val="00C1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0FE7"/>
  <w15:chartTrackingRefBased/>
  <w15:docId w15:val="{F1417EB9-5367-4921-BC20-9B61CE3E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83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6831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831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6831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8312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83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8758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  <w:div w:id="975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2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ter.com/hguc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guclu@et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62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holar.google.com/citations?user=5P3Fdb8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hasan-g%C3%BC%C3%A7l%C3%BC-8b3bb9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2025-07-21T09:02:00Z</dcterms:created>
  <dcterms:modified xsi:type="dcterms:W3CDTF">2025-07-21T09:02:00Z</dcterms:modified>
</cp:coreProperties>
</file>